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8F9" w:rsidRDefault="005018F9" w:rsidP="00061F9C">
      <w:pPr>
        <w:adjustRightInd w:val="0"/>
        <w:snapToGrid w:val="0"/>
        <w:spacing w:beforeLines="50" w:afterLines="50" w:line="30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贝斯特</w:t>
      </w:r>
      <w:r w:rsidRPr="009E6074">
        <w:rPr>
          <w:rFonts w:hint="eastAsia"/>
          <w:b/>
          <w:sz w:val="36"/>
          <w:szCs w:val="36"/>
        </w:rPr>
        <w:t>经济评价软件</w:t>
      </w:r>
      <w:r w:rsidR="005A1EBB">
        <w:rPr>
          <w:rFonts w:hint="eastAsia"/>
          <w:b/>
          <w:sz w:val="36"/>
          <w:szCs w:val="36"/>
        </w:rPr>
        <w:t>第</w:t>
      </w:r>
      <w:r w:rsidR="00A74877">
        <w:rPr>
          <w:rFonts w:hint="eastAsia"/>
          <w:b/>
          <w:sz w:val="36"/>
          <w:szCs w:val="36"/>
        </w:rPr>
        <w:t>2</w:t>
      </w:r>
      <w:r w:rsidR="005A1EBB">
        <w:rPr>
          <w:rFonts w:hint="eastAsia"/>
          <w:b/>
          <w:sz w:val="36"/>
          <w:szCs w:val="36"/>
        </w:rPr>
        <w:t>次</w:t>
      </w:r>
      <w:r>
        <w:rPr>
          <w:rFonts w:hint="eastAsia"/>
          <w:b/>
          <w:sz w:val="36"/>
          <w:szCs w:val="36"/>
        </w:rPr>
        <w:t>升级说明</w:t>
      </w:r>
    </w:p>
    <w:p w:rsidR="00FE72AC" w:rsidRDefault="00FE72AC" w:rsidP="00061F9C">
      <w:pPr>
        <w:adjustRightInd w:val="0"/>
        <w:snapToGrid w:val="0"/>
        <w:spacing w:beforeLines="50" w:afterLines="50" w:line="30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2019</w:t>
      </w:r>
      <w:r>
        <w:rPr>
          <w:rFonts w:hint="eastAsia"/>
          <w:b/>
          <w:sz w:val="36"/>
          <w:szCs w:val="36"/>
        </w:rPr>
        <w:t>年</w:t>
      </w:r>
      <w:r w:rsidR="00A74877">
        <w:rPr>
          <w:rFonts w:hint="eastAsia"/>
          <w:b/>
          <w:sz w:val="36"/>
          <w:szCs w:val="36"/>
        </w:rPr>
        <w:t>6</w:t>
      </w:r>
      <w:r>
        <w:rPr>
          <w:rFonts w:hint="eastAsia"/>
          <w:b/>
          <w:sz w:val="36"/>
          <w:szCs w:val="36"/>
        </w:rPr>
        <w:t>月</w:t>
      </w:r>
      <w:r>
        <w:rPr>
          <w:rFonts w:hint="eastAsia"/>
          <w:b/>
          <w:sz w:val="36"/>
          <w:szCs w:val="36"/>
        </w:rPr>
        <w:t>2</w:t>
      </w:r>
      <w:r w:rsidR="00A74877">
        <w:rPr>
          <w:rFonts w:hint="eastAsia"/>
          <w:b/>
          <w:sz w:val="36"/>
          <w:szCs w:val="36"/>
        </w:rPr>
        <w:t>0</w:t>
      </w:r>
      <w:r>
        <w:rPr>
          <w:rFonts w:hint="eastAsia"/>
          <w:b/>
          <w:sz w:val="36"/>
          <w:szCs w:val="36"/>
        </w:rPr>
        <w:t>日</w:t>
      </w:r>
    </w:p>
    <w:p w:rsidR="00512882" w:rsidRDefault="005018F9" w:rsidP="00061F9C">
      <w:pPr>
        <w:adjustRightInd w:val="0"/>
        <w:snapToGrid w:val="0"/>
        <w:spacing w:beforeLines="50" w:afterLines="50" w:line="300" w:lineRule="auto"/>
        <w:ind w:firstLineChars="200" w:firstLine="600"/>
        <w:jc w:val="left"/>
        <w:rPr>
          <w:sz w:val="30"/>
          <w:szCs w:val="30"/>
        </w:rPr>
      </w:pPr>
      <w:r w:rsidRPr="005018F9">
        <w:rPr>
          <w:rFonts w:hint="eastAsia"/>
          <w:sz w:val="30"/>
          <w:szCs w:val="30"/>
        </w:rPr>
        <w:t>自</w:t>
      </w:r>
      <w:r w:rsidRPr="005018F9">
        <w:rPr>
          <w:rFonts w:hint="eastAsia"/>
          <w:sz w:val="30"/>
          <w:szCs w:val="30"/>
        </w:rPr>
        <w:t>2019</w:t>
      </w:r>
      <w:r w:rsidRPr="005018F9">
        <w:rPr>
          <w:rFonts w:hint="eastAsia"/>
          <w:sz w:val="30"/>
          <w:szCs w:val="30"/>
        </w:rPr>
        <w:t>年</w:t>
      </w:r>
      <w:r w:rsidRPr="005018F9">
        <w:rPr>
          <w:rFonts w:hint="eastAsia"/>
          <w:sz w:val="30"/>
          <w:szCs w:val="30"/>
        </w:rPr>
        <w:t>1</w:t>
      </w:r>
      <w:r w:rsidRPr="005018F9">
        <w:rPr>
          <w:rFonts w:hint="eastAsia"/>
          <w:sz w:val="30"/>
          <w:szCs w:val="30"/>
        </w:rPr>
        <w:t>月</w:t>
      </w:r>
      <w:r w:rsidR="00A74877">
        <w:rPr>
          <w:rFonts w:hint="eastAsia"/>
          <w:sz w:val="30"/>
          <w:szCs w:val="30"/>
        </w:rPr>
        <w:t>22</w:t>
      </w:r>
      <w:r w:rsidRPr="005018F9">
        <w:rPr>
          <w:rFonts w:hint="eastAsia"/>
          <w:sz w:val="30"/>
          <w:szCs w:val="30"/>
        </w:rPr>
        <w:t>日发布</w:t>
      </w:r>
      <w:r w:rsidRPr="00036BEE">
        <w:rPr>
          <w:rFonts w:hint="eastAsia"/>
          <w:sz w:val="30"/>
          <w:szCs w:val="30"/>
        </w:rPr>
        <w:t>《贝斯特通用经济评价软件</w:t>
      </w:r>
      <w:r w:rsidR="00A74877">
        <w:rPr>
          <w:rFonts w:hint="eastAsia"/>
          <w:sz w:val="30"/>
          <w:szCs w:val="30"/>
        </w:rPr>
        <w:t>V1.8.1</w:t>
      </w:r>
      <w:r w:rsidRPr="00036BEE">
        <w:rPr>
          <w:rFonts w:hint="eastAsia"/>
          <w:sz w:val="30"/>
          <w:szCs w:val="30"/>
        </w:rPr>
        <w:t>》和《贝斯特房地产经济评价软件</w:t>
      </w:r>
      <w:r w:rsidR="00A74877">
        <w:rPr>
          <w:rFonts w:hint="eastAsia"/>
          <w:sz w:val="30"/>
          <w:szCs w:val="30"/>
        </w:rPr>
        <w:t>V1.8.1</w:t>
      </w:r>
      <w:r w:rsidRPr="00036BEE">
        <w:rPr>
          <w:rFonts w:hint="eastAsia"/>
          <w:sz w:val="30"/>
          <w:szCs w:val="30"/>
        </w:rPr>
        <w:t>》</w:t>
      </w:r>
      <w:r>
        <w:rPr>
          <w:rFonts w:hint="eastAsia"/>
          <w:sz w:val="30"/>
          <w:szCs w:val="30"/>
        </w:rPr>
        <w:t>以来，这</w:t>
      </w:r>
      <w:r w:rsidRPr="00036BEE">
        <w:rPr>
          <w:rFonts w:hint="eastAsia"/>
          <w:sz w:val="30"/>
          <w:szCs w:val="30"/>
        </w:rPr>
        <w:t>两套</w:t>
      </w:r>
      <w:r>
        <w:rPr>
          <w:rFonts w:hint="eastAsia"/>
          <w:sz w:val="30"/>
          <w:szCs w:val="30"/>
        </w:rPr>
        <w:t>免费</w:t>
      </w:r>
      <w:r w:rsidRPr="00036BEE">
        <w:rPr>
          <w:rFonts w:hint="eastAsia"/>
          <w:sz w:val="30"/>
          <w:szCs w:val="30"/>
        </w:rPr>
        <w:t>软件</w:t>
      </w:r>
      <w:r>
        <w:rPr>
          <w:rFonts w:hint="eastAsia"/>
          <w:sz w:val="30"/>
          <w:szCs w:val="30"/>
        </w:rPr>
        <w:t>得到业内</w:t>
      </w:r>
      <w:r w:rsidR="008A69D7">
        <w:rPr>
          <w:rFonts w:hint="eastAsia"/>
          <w:sz w:val="30"/>
          <w:szCs w:val="30"/>
        </w:rPr>
        <w:t>用户的大量使用和</w:t>
      </w:r>
      <w:r>
        <w:rPr>
          <w:rFonts w:hint="eastAsia"/>
          <w:sz w:val="30"/>
          <w:szCs w:val="30"/>
        </w:rPr>
        <w:t>广泛好评。</w:t>
      </w:r>
    </w:p>
    <w:p w:rsidR="00512882" w:rsidRDefault="005018F9" w:rsidP="00061F9C">
      <w:pPr>
        <w:adjustRightInd w:val="0"/>
        <w:snapToGrid w:val="0"/>
        <w:spacing w:beforeLines="50" w:afterLines="50" w:line="300" w:lineRule="auto"/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开发者在近期又进行了</w:t>
      </w:r>
      <w:r w:rsidR="00A915CF">
        <w:rPr>
          <w:rFonts w:hint="eastAsia"/>
          <w:sz w:val="30"/>
          <w:szCs w:val="30"/>
        </w:rPr>
        <w:t>部分</w:t>
      </w:r>
      <w:r w:rsidR="00512882">
        <w:rPr>
          <w:rFonts w:hint="eastAsia"/>
          <w:sz w:val="30"/>
          <w:szCs w:val="30"/>
        </w:rPr>
        <w:t>修改和完善工作</w:t>
      </w:r>
      <w:r w:rsidR="001374CC">
        <w:rPr>
          <w:rFonts w:hint="eastAsia"/>
          <w:sz w:val="30"/>
          <w:szCs w:val="30"/>
        </w:rPr>
        <w:t>：</w:t>
      </w:r>
    </w:p>
    <w:p w:rsidR="005018F9" w:rsidRDefault="00512882" w:rsidP="00061F9C">
      <w:pPr>
        <w:adjustRightInd w:val="0"/>
        <w:snapToGrid w:val="0"/>
        <w:spacing w:beforeLines="50" w:afterLines="50" w:line="300" w:lineRule="auto"/>
        <w:ind w:firstLineChars="200" w:firstLine="600"/>
        <w:jc w:val="left"/>
        <w:rPr>
          <w:sz w:val="30"/>
          <w:szCs w:val="30"/>
        </w:rPr>
      </w:pPr>
      <w:r w:rsidRPr="00036BEE">
        <w:rPr>
          <w:rFonts w:hint="eastAsia"/>
          <w:sz w:val="30"/>
          <w:szCs w:val="30"/>
        </w:rPr>
        <w:t>《贝斯特通用经济评价软件》</w:t>
      </w:r>
      <w:r w:rsidR="00A74877">
        <w:rPr>
          <w:rFonts w:hint="eastAsia"/>
          <w:sz w:val="30"/>
          <w:szCs w:val="30"/>
        </w:rPr>
        <w:t>局部</w:t>
      </w:r>
      <w:r w:rsidR="005018F9">
        <w:rPr>
          <w:rFonts w:hint="eastAsia"/>
          <w:sz w:val="30"/>
          <w:szCs w:val="30"/>
        </w:rPr>
        <w:t>修改</w:t>
      </w: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13</w:t>
      </w:r>
      <w:r w:rsidR="00A915CF">
        <w:rPr>
          <w:rFonts w:hint="eastAsia"/>
          <w:sz w:val="30"/>
          <w:szCs w:val="30"/>
        </w:rPr>
        <w:t>项</w:t>
      </w:r>
      <w:r>
        <w:rPr>
          <w:rFonts w:hint="eastAsia"/>
          <w:sz w:val="30"/>
          <w:szCs w:val="30"/>
        </w:rPr>
        <w:t>）</w:t>
      </w:r>
      <w:r w:rsidR="005018F9">
        <w:rPr>
          <w:rFonts w:hint="eastAsia"/>
          <w:sz w:val="30"/>
          <w:szCs w:val="30"/>
        </w:rPr>
        <w:t>，消除了</w:t>
      </w:r>
      <w:r>
        <w:rPr>
          <w:rFonts w:hint="eastAsia"/>
          <w:sz w:val="30"/>
          <w:szCs w:val="30"/>
        </w:rPr>
        <w:t>已经发现</w:t>
      </w:r>
      <w:r w:rsidR="008A69D7">
        <w:rPr>
          <w:rFonts w:hint="eastAsia"/>
          <w:sz w:val="30"/>
          <w:szCs w:val="30"/>
        </w:rPr>
        <w:t>在某些情况下可能会出现的</w:t>
      </w:r>
      <w:r w:rsidR="005018F9">
        <w:rPr>
          <w:rFonts w:hint="eastAsia"/>
          <w:sz w:val="30"/>
          <w:szCs w:val="30"/>
        </w:rPr>
        <w:t>BUG</w:t>
      </w:r>
      <w:r w:rsidR="008A69D7">
        <w:rPr>
          <w:rFonts w:hint="eastAsia"/>
          <w:sz w:val="30"/>
          <w:szCs w:val="30"/>
        </w:rPr>
        <w:t>；</w:t>
      </w:r>
      <w:r w:rsidR="005018F9">
        <w:rPr>
          <w:rFonts w:hint="eastAsia"/>
          <w:sz w:val="30"/>
          <w:szCs w:val="30"/>
        </w:rPr>
        <w:t>同时</w:t>
      </w:r>
      <w:r w:rsidR="008A69D7">
        <w:rPr>
          <w:rFonts w:hint="eastAsia"/>
          <w:sz w:val="30"/>
          <w:szCs w:val="30"/>
        </w:rPr>
        <w:t>优化完善了部分程序</w:t>
      </w:r>
      <w:r>
        <w:rPr>
          <w:rFonts w:hint="eastAsia"/>
          <w:sz w:val="30"/>
          <w:szCs w:val="30"/>
        </w:rPr>
        <w:t>（</w:t>
      </w:r>
      <w:r w:rsidR="00061F9C">
        <w:rPr>
          <w:rFonts w:hint="eastAsia"/>
          <w:sz w:val="30"/>
          <w:szCs w:val="30"/>
        </w:rPr>
        <w:t>6</w:t>
      </w:r>
      <w:r w:rsidR="00A915CF">
        <w:rPr>
          <w:rFonts w:hint="eastAsia"/>
          <w:sz w:val="30"/>
          <w:szCs w:val="30"/>
        </w:rPr>
        <w:t>项</w:t>
      </w:r>
      <w:r>
        <w:rPr>
          <w:rFonts w:hint="eastAsia"/>
          <w:sz w:val="30"/>
          <w:szCs w:val="30"/>
        </w:rPr>
        <w:t>），提高了使用过程中的可选择性和便利性</w:t>
      </w:r>
      <w:r w:rsidR="005018F9">
        <w:rPr>
          <w:rFonts w:hint="eastAsia"/>
          <w:sz w:val="30"/>
          <w:szCs w:val="30"/>
        </w:rPr>
        <w:t>。</w:t>
      </w:r>
      <w:r>
        <w:rPr>
          <w:rFonts w:hint="eastAsia"/>
          <w:sz w:val="30"/>
          <w:szCs w:val="30"/>
        </w:rPr>
        <w:t>在本版中，所有案例也进行了重新调试，</w:t>
      </w:r>
      <w:r w:rsidR="001374CC">
        <w:rPr>
          <w:rFonts w:hint="eastAsia"/>
          <w:sz w:val="30"/>
          <w:szCs w:val="30"/>
        </w:rPr>
        <w:t>使用</w:t>
      </w:r>
      <w:r>
        <w:rPr>
          <w:rFonts w:hint="eastAsia"/>
          <w:sz w:val="30"/>
          <w:szCs w:val="30"/>
        </w:rPr>
        <w:t>说明书也有修改补充。</w:t>
      </w:r>
    </w:p>
    <w:p w:rsidR="00512882" w:rsidRDefault="00512882" w:rsidP="00061F9C">
      <w:pPr>
        <w:adjustRightInd w:val="0"/>
        <w:snapToGrid w:val="0"/>
        <w:spacing w:beforeLines="50" w:afterLines="50" w:line="300" w:lineRule="auto"/>
        <w:ind w:firstLineChars="200" w:firstLine="600"/>
        <w:jc w:val="left"/>
        <w:rPr>
          <w:sz w:val="30"/>
          <w:szCs w:val="30"/>
        </w:rPr>
      </w:pPr>
      <w:r w:rsidRPr="00036BEE">
        <w:rPr>
          <w:rFonts w:hint="eastAsia"/>
          <w:sz w:val="30"/>
          <w:szCs w:val="30"/>
        </w:rPr>
        <w:t>《</w:t>
      </w:r>
      <w:r w:rsidR="001374CC" w:rsidRPr="00036BEE">
        <w:rPr>
          <w:rFonts w:hint="eastAsia"/>
          <w:sz w:val="30"/>
          <w:szCs w:val="30"/>
        </w:rPr>
        <w:t>贝斯特房地产经济评价软件</w:t>
      </w:r>
      <w:r w:rsidRPr="00036BEE">
        <w:rPr>
          <w:rFonts w:hint="eastAsia"/>
          <w:sz w:val="30"/>
          <w:szCs w:val="30"/>
        </w:rPr>
        <w:t>》</w:t>
      </w:r>
      <w:r>
        <w:rPr>
          <w:rFonts w:hint="eastAsia"/>
          <w:sz w:val="30"/>
          <w:szCs w:val="30"/>
        </w:rPr>
        <w:t>局部修改（</w:t>
      </w:r>
      <w:r>
        <w:rPr>
          <w:rFonts w:hint="eastAsia"/>
          <w:sz w:val="30"/>
          <w:szCs w:val="30"/>
        </w:rPr>
        <w:t>1</w:t>
      </w:r>
      <w:r w:rsidR="00A915CF">
        <w:rPr>
          <w:rFonts w:hint="eastAsia"/>
          <w:sz w:val="30"/>
          <w:szCs w:val="30"/>
        </w:rPr>
        <w:t>项</w:t>
      </w:r>
      <w:r>
        <w:rPr>
          <w:rFonts w:hint="eastAsia"/>
          <w:sz w:val="30"/>
          <w:szCs w:val="30"/>
        </w:rPr>
        <w:t>），消除了已经发现在某些情况下可能会出现的</w:t>
      </w:r>
      <w:r>
        <w:rPr>
          <w:rFonts w:hint="eastAsia"/>
          <w:sz w:val="30"/>
          <w:szCs w:val="30"/>
        </w:rPr>
        <w:t>BUG</w:t>
      </w:r>
      <w:r>
        <w:rPr>
          <w:rFonts w:hint="eastAsia"/>
          <w:sz w:val="30"/>
          <w:szCs w:val="30"/>
        </w:rPr>
        <w:t>；同时优化完善了部分程序（</w:t>
      </w:r>
      <w:r w:rsidR="00061F9C">
        <w:rPr>
          <w:rFonts w:hint="eastAsia"/>
          <w:sz w:val="30"/>
          <w:szCs w:val="30"/>
        </w:rPr>
        <w:t>3</w:t>
      </w:r>
      <w:r w:rsidR="00A915CF">
        <w:rPr>
          <w:rFonts w:hint="eastAsia"/>
          <w:sz w:val="30"/>
          <w:szCs w:val="30"/>
        </w:rPr>
        <w:t>项</w:t>
      </w:r>
      <w:r>
        <w:rPr>
          <w:rFonts w:hint="eastAsia"/>
          <w:sz w:val="30"/>
          <w:szCs w:val="30"/>
        </w:rPr>
        <w:t>），提高了使用过程中的可选择性和便利性。</w:t>
      </w:r>
      <w:r w:rsidR="001374CC">
        <w:rPr>
          <w:rFonts w:hint="eastAsia"/>
          <w:sz w:val="30"/>
          <w:szCs w:val="30"/>
        </w:rPr>
        <w:t>使用</w:t>
      </w:r>
      <w:r>
        <w:rPr>
          <w:rFonts w:hint="eastAsia"/>
          <w:sz w:val="30"/>
          <w:szCs w:val="30"/>
        </w:rPr>
        <w:t>说明书也有修改补充。</w:t>
      </w:r>
    </w:p>
    <w:p w:rsidR="001374CC" w:rsidRDefault="001374CC" w:rsidP="00061F9C">
      <w:pPr>
        <w:adjustRightInd w:val="0"/>
        <w:snapToGrid w:val="0"/>
        <w:spacing w:beforeLines="50" w:afterLines="50" w:line="300" w:lineRule="auto"/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现在发布的</w:t>
      </w:r>
      <w:proofErr w:type="gramStart"/>
      <w:r>
        <w:rPr>
          <w:rFonts w:hint="eastAsia"/>
          <w:sz w:val="30"/>
          <w:szCs w:val="30"/>
        </w:rPr>
        <w:t>新版为</w:t>
      </w:r>
      <w:proofErr w:type="gramEnd"/>
      <w:r>
        <w:rPr>
          <w:rFonts w:hint="eastAsia"/>
          <w:sz w:val="30"/>
          <w:szCs w:val="30"/>
        </w:rPr>
        <w:t>V1.8.2</w:t>
      </w:r>
      <w:r>
        <w:rPr>
          <w:rFonts w:hint="eastAsia"/>
          <w:sz w:val="30"/>
          <w:szCs w:val="30"/>
        </w:rPr>
        <w:t>，同样分为</w:t>
      </w:r>
      <w:r>
        <w:rPr>
          <w:rFonts w:hint="eastAsia"/>
          <w:sz w:val="30"/>
          <w:szCs w:val="30"/>
        </w:rPr>
        <w:t>A</w:t>
      </w:r>
      <w:r>
        <w:rPr>
          <w:rFonts w:hint="eastAsia"/>
          <w:sz w:val="30"/>
          <w:szCs w:val="30"/>
        </w:rPr>
        <w:t>和</w:t>
      </w:r>
      <w:r>
        <w:rPr>
          <w:rFonts w:hint="eastAsia"/>
          <w:sz w:val="30"/>
          <w:szCs w:val="30"/>
        </w:rPr>
        <w:t>B</w:t>
      </w:r>
      <w:r>
        <w:rPr>
          <w:rFonts w:hint="eastAsia"/>
          <w:sz w:val="30"/>
          <w:szCs w:val="30"/>
        </w:rPr>
        <w:t>版，</w:t>
      </w:r>
      <w:r>
        <w:rPr>
          <w:rFonts w:hint="eastAsia"/>
          <w:sz w:val="30"/>
          <w:szCs w:val="30"/>
        </w:rPr>
        <w:t>A</w:t>
      </w:r>
      <w:r>
        <w:rPr>
          <w:rFonts w:hint="eastAsia"/>
          <w:sz w:val="30"/>
          <w:szCs w:val="30"/>
        </w:rPr>
        <w:t>版适用于</w:t>
      </w:r>
      <w:r>
        <w:rPr>
          <w:rFonts w:hint="eastAsia"/>
          <w:sz w:val="30"/>
          <w:szCs w:val="30"/>
        </w:rPr>
        <w:t>EXCEL2007</w:t>
      </w:r>
      <w:r>
        <w:rPr>
          <w:rFonts w:hint="eastAsia"/>
          <w:sz w:val="30"/>
          <w:szCs w:val="30"/>
        </w:rPr>
        <w:t>及以上平台，</w:t>
      </w:r>
      <w:r>
        <w:rPr>
          <w:rFonts w:hint="eastAsia"/>
          <w:sz w:val="30"/>
          <w:szCs w:val="30"/>
        </w:rPr>
        <w:t>B</w:t>
      </w:r>
      <w:r>
        <w:rPr>
          <w:rFonts w:hint="eastAsia"/>
          <w:sz w:val="30"/>
          <w:szCs w:val="30"/>
        </w:rPr>
        <w:t>版适用于</w:t>
      </w:r>
      <w:r>
        <w:rPr>
          <w:rFonts w:hint="eastAsia"/>
          <w:sz w:val="30"/>
          <w:szCs w:val="30"/>
        </w:rPr>
        <w:t>EXCEL2003</w:t>
      </w:r>
      <w:r>
        <w:rPr>
          <w:rFonts w:hint="eastAsia"/>
          <w:sz w:val="30"/>
          <w:szCs w:val="30"/>
        </w:rPr>
        <w:t>及以下平台。</w:t>
      </w:r>
    </w:p>
    <w:p w:rsidR="001374CC" w:rsidRDefault="001374CC" w:rsidP="00061F9C">
      <w:pPr>
        <w:adjustRightInd w:val="0"/>
        <w:snapToGrid w:val="0"/>
        <w:spacing w:beforeLines="50" w:afterLines="50" w:line="300" w:lineRule="auto"/>
        <w:ind w:firstLineChars="200" w:firstLine="600"/>
        <w:jc w:val="left"/>
        <w:rPr>
          <w:sz w:val="30"/>
          <w:szCs w:val="30"/>
        </w:rPr>
      </w:pPr>
    </w:p>
    <w:p w:rsidR="00512882" w:rsidRPr="00512882" w:rsidRDefault="00512882" w:rsidP="00061F9C">
      <w:pPr>
        <w:adjustRightInd w:val="0"/>
        <w:snapToGrid w:val="0"/>
        <w:spacing w:beforeLines="50" w:afterLines="50" w:line="300" w:lineRule="auto"/>
        <w:ind w:firstLineChars="200" w:firstLine="600"/>
        <w:jc w:val="left"/>
        <w:rPr>
          <w:sz w:val="30"/>
          <w:szCs w:val="30"/>
        </w:rPr>
      </w:pPr>
    </w:p>
    <w:p w:rsidR="00FE72AC" w:rsidRDefault="00FE72AC" w:rsidP="00061F9C">
      <w:pPr>
        <w:adjustRightInd w:val="0"/>
        <w:snapToGrid w:val="0"/>
        <w:spacing w:beforeLines="50" w:afterLines="50" w:line="300" w:lineRule="auto"/>
        <w:ind w:firstLineChars="200" w:firstLine="600"/>
        <w:jc w:val="left"/>
        <w:rPr>
          <w:sz w:val="30"/>
          <w:szCs w:val="30"/>
        </w:rPr>
      </w:pPr>
    </w:p>
    <w:p w:rsidR="00FE72AC" w:rsidRPr="00FE72AC" w:rsidRDefault="00FE72AC" w:rsidP="00061F9C">
      <w:pPr>
        <w:adjustRightInd w:val="0"/>
        <w:snapToGrid w:val="0"/>
        <w:spacing w:beforeLines="50" w:afterLines="50" w:line="300" w:lineRule="auto"/>
        <w:ind w:firstLineChars="200" w:firstLine="600"/>
        <w:jc w:val="left"/>
        <w:rPr>
          <w:sz w:val="30"/>
          <w:szCs w:val="30"/>
        </w:rPr>
      </w:pPr>
    </w:p>
    <w:p w:rsidR="005018F9" w:rsidRPr="00FE72AC" w:rsidRDefault="005018F9" w:rsidP="00061F9C">
      <w:pPr>
        <w:adjustRightInd w:val="0"/>
        <w:snapToGrid w:val="0"/>
        <w:spacing w:beforeLines="50" w:afterLines="50" w:line="300" w:lineRule="auto"/>
        <w:ind w:firstLineChars="200" w:firstLine="600"/>
        <w:jc w:val="left"/>
        <w:rPr>
          <w:sz w:val="30"/>
          <w:szCs w:val="30"/>
        </w:rPr>
      </w:pPr>
    </w:p>
    <w:p w:rsidR="00125B22" w:rsidRPr="005018F9" w:rsidRDefault="00125B22"/>
    <w:sectPr w:rsidR="00125B22" w:rsidRPr="005018F9" w:rsidSect="00125B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463" w:rsidRDefault="00273463" w:rsidP="005A1EBB">
      <w:r>
        <w:separator/>
      </w:r>
    </w:p>
  </w:endnote>
  <w:endnote w:type="continuationSeparator" w:id="0">
    <w:p w:rsidR="00273463" w:rsidRDefault="00273463" w:rsidP="005A1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463" w:rsidRDefault="00273463" w:rsidP="005A1EBB">
      <w:r>
        <w:separator/>
      </w:r>
    </w:p>
  </w:footnote>
  <w:footnote w:type="continuationSeparator" w:id="0">
    <w:p w:rsidR="00273463" w:rsidRDefault="00273463" w:rsidP="005A1E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8F9"/>
    <w:rsid w:val="00061F9C"/>
    <w:rsid w:val="00125B22"/>
    <w:rsid w:val="001374CC"/>
    <w:rsid w:val="00273463"/>
    <w:rsid w:val="005018F9"/>
    <w:rsid w:val="00512882"/>
    <w:rsid w:val="005A1EBB"/>
    <w:rsid w:val="006C50C8"/>
    <w:rsid w:val="006D0C9C"/>
    <w:rsid w:val="007459FE"/>
    <w:rsid w:val="008A69D7"/>
    <w:rsid w:val="00A74877"/>
    <w:rsid w:val="00A915CF"/>
    <w:rsid w:val="00AD11C8"/>
    <w:rsid w:val="00B1211D"/>
    <w:rsid w:val="00E6368A"/>
    <w:rsid w:val="00F72DEB"/>
    <w:rsid w:val="00FE7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B2312">
    <w:name w:val="样式 正文文本缩进 3 + 仿宋_GB2312"/>
    <w:basedOn w:val="a"/>
    <w:rsid w:val="00FE72AC"/>
    <w:pPr>
      <w:widowControl/>
      <w:spacing w:line="360" w:lineRule="auto"/>
      <w:ind w:firstLineChars="200" w:firstLine="200"/>
      <w:jc w:val="left"/>
    </w:pPr>
    <w:rPr>
      <w:rFonts w:ascii="仿宋_GB2312" w:eastAsia="仿宋_GB2312" w:hAnsi="仿宋_GB2312" w:cs="Times New Roman"/>
      <w:kern w:val="0"/>
      <w:sz w:val="24"/>
      <w:lang w:eastAsia="en-US" w:bidi="en-US"/>
    </w:rPr>
  </w:style>
  <w:style w:type="paragraph" w:styleId="3">
    <w:name w:val="Body Text Indent 3"/>
    <w:next w:val="3GB2312"/>
    <w:link w:val="3Char"/>
    <w:uiPriority w:val="99"/>
    <w:semiHidden/>
    <w:unhideWhenUsed/>
    <w:rsid w:val="00FE72AC"/>
    <w:pPr>
      <w:widowControl w:val="0"/>
      <w:spacing w:after="120"/>
      <w:ind w:leftChars="200" w:left="420"/>
      <w:jc w:val="both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semiHidden/>
    <w:rsid w:val="00FE72AC"/>
    <w:rPr>
      <w:sz w:val="16"/>
      <w:szCs w:val="16"/>
    </w:rPr>
  </w:style>
  <w:style w:type="paragraph" w:styleId="a3">
    <w:name w:val="header"/>
    <w:basedOn w:val="a"/>
    <w:link w:val="Char"/>
    <w:uiPriority w:val="99"/>
    <w:semiHidden/>
    <w:unhideWhenUsed/>
    <w:rsid w:val="005A1E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1E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1E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1E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2019-06-20T05:55:00Z</dcterms:created>
  <dcterms:modified xsi:type="dcterms:W3CDTF">2019-06-20T07:19:00Z</dcterms:modified>
</cp:coreProperties>
</file>