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C11" w:rsidRDefault="001A450C" w:rsidP="001A450C">
      <w:pPr>
        <w:jc w:val="center"/>
        <w:rPr>
          <w:sz w:val="32"/>
          <w:szCs w:val="32"/>
        </w:rPr>
      </w:pPr>
      <w:r w:rsidRPr="001A450C">
        <w:rPr>
          <w:rFonts w:hint="eastAsia"/>
          <w:sz w:val="32"/>
          <w:szCs w:val="32"/>
        </w:rPr>
        <w:t>中英文打字测试软件</w:t>
      </w:r>
    </w:p>
    <w:p w:rsidR="00E56D8A" w:rsidRPr="00E56D8A" w:rsidRDefault="00E56D8A" w:rsidP="00E56D8A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本人单独练习的话只需要安装客户端就可以，不需要安装服务端。服务端是在需要联网练习或考试比赛时才需要安装。</w:t>
      </w:r>
    </w:p>
    <w:p w:rsidR="00E96B70" w:rsidRDefault="00E96B70" w:rsidP="00E96B70">
      <w:pPr>
        <w:jc w:val="left"/>
        <w:rPr>
          <w:rFonts w:hint="eastAsia"/>
          <w:szCs w:val="21"/>
        </w:rPr>
      </w:pPr>
    </w:p>
    <w:p w:rsidR="00E96B70" w:rsidRPr="00E96B70" w:rsidRDefault="00E96B70" w:rsidP="00E96B70">
      <w:pPr>
        <w:jc w:val="left"/>
        <w:rPr>
          <w:rFonts w:hint="eastAsia"/>
          <w:szCs w:val="21"/>
        </w:rPr>
      </w:pPr>
      <w:r w:rsidRPr="00E96B70">
        <w:rPr>
          <w:rFonts w:hint="eastAsia"/>
          <w:szCs w:val="21"/>
        </w:rPr>
        <w:t>服务端：将服务端安装在独立一台电脑或是服务器上，如果有开启防火墙，</w:t>
      </w:r>
    </w:p>
    <w:p w:rsidR="00E96B70" w:rsidRPr="00E96B70" w:rsidRDefault="00E96B70" w:rsidP="00E96B70">
      <w:pPr>
        <w:ind w:firstLineChars="400" w:firstLine="840"/>
        <w:jc w:val="left"/>
        <w:rPr>
          <w:rFonts w:hint="eastAsia"/>
          <w:szCs w:val="21"/>
        </w:rPr>
      </w:pPr>
      <w:r w:rsidRPr="00E96B70">
        <w:rPr>
          <w:rFonts w:hint="eastAsia"/>
          <w:szCs w:val="21"/>
        </w:rPr>
        <w:t>请打开对应的端口，或是将文件</w:t>
      </w:r>
      <w:r w:rsidRPr="00E96B70">
        <w:rPr>
          <w:rFonts w:hint="eastAsia"/>
          <w:szCs w:val="21"/>
        </w:rPr>
        <w:t>dzserver.exe</w:t>
      </w:r>
      <w:r w:rsidRPr="00E96B70">
        <w:rPr>
          <w:rFonts w:hint="eastAsia"/>
          <w:szCs w:val="21"/>
        </w:rPr>
        <w:t>加入出入站程序</w:t>
      </w:r>
    </w:p>
    <w:p w:rsidR="00E96B70" w:rsidRPr="00E96B70" w:rsidRDefault="00E96B70" w:rsidP="00E96B70">
      <w:pPr>
        <w:jc w:val="left"/>
        <w:rPr>
          <w:rFonts w:hint="eastAsia"/>
          <w:szCs w:val="21"/>
        </w:rPr>
      </w:pPr>
      <w:r w:rsidRPr="00E96B70">
        <w:rPr>
          <w:rFonts w:hint="eastAsia"/>
          <w:szCs w:val="21"/>
        </w:rPr>
        <w:t>客户端：如果只是需要单机版，只需要安装客户端。需要联网时才需要安</w:t>
      </w:r>
    </w:p>
    <w:p w:rsidR="00E96B70" w:rsidRDefault="00E96B70" w:rsidP="00E96B70">
      <w:pPr>
        <w:ind w:firstLineChars="350" w:firstLine="735"/>
        <w:jc w:val="left"/>
        <w:rPr>
          <w:rFonts w:hint="eastAsia"/>
          <w:szCs w:val="21"/>
        </w:rPr>
      </w:pPr>
      <w:r w:rsidRPr="00E96B70">
        <w:rPr>
          <w:rFonts w:hint="eastAsia"/>
          <w:szCs w:val="21"/>
        </w:rPr>
        <w:t>装服务端。</w:t>
      </w:r>
    </w:p>
    <w:p w:rsidR="00E96B70" w:rsidRDefault="00E96B70" w:rsidP="00E96B70">
      <w:pPr>
        <w:ind w:firstLineChars="350" w:firstLine="735"/>
        <w:jc w:val="left"/>
        <w:rPr>
          <w:rFonts w:hint="eastAsia"/>
          <w:szCs w:val="21"/>
        </w:rPr>
      </w:pPr>
    </w:p>
    <w:p w:rsidR="00E96B70" w:rsidRPr="00E96B70" w:rsidRDefault="00E96B70" w:rsidP="00E96B70">
      <w:pPr>
        <w:jc w:val="left"/>
        <w:rPr>
          <w:rFonts w:hint="eastAsia"/>
          <w:szCs w:val="21"/>
        </w:rPr>
      </w:pPr>
      <w:r w:rsidRPr="00E96B70">
        <w:rPr>
          <w:rFonts w:hint="eastAsia"/>
          <w:szCs w:val="21"/>
        </w:rPr>
        <w:t>账号</w:t>
      </w:r>
      <w:r w:rsidRPr="00E96B70">
        <w:rPr>
          <w:rFonts w:hint="eastAsia"/>
          <w:szCs w:val="21"/>
        </w:rPr>
        <w:t>/</w:t>
      </w:r>
      <w:r w:rsidRPr="00E96B70">
        <w:rPr>
          <w:rFonts w:hint="eastAsia"/>
          <w:szCs w:val="21"/>
        </w:rPr>
        <w:t>密码：</w:t>
      </w:r>
    </w:p>
    <w:p w:rsidR="00E96B70" w:rsidRPr="00E96B70" w:rsidRDefault="00E96B70" w:rsidP="00E96B70">
      <w:pPr>
        <w:jc w:val="left"/>
        <w:rPr>
          <w:rFonts w:hint="eastAsia"/>
          <w:szCs w:val="21"/>
        </w:rPr>
      </w:pPr>
      <w:r w:rsidRPr="00E96B70">
        <w:rPr>
          <w:rFonts w:hint="eastAsia"/>
          <w:szCs w:val="21"/>
        </w:rPr>
        <w:t>管理员：</w:t>
      </w:r>
      <w:r w:rsidR="001B4538">
        <w:rPr>
          <w:rFonts w:hint="eastAsia"/>
          <w:szCs w:val="21"/>
        </w:rPr>
        <w:t xml:space="preserve">  </w:t>
      </w:r>
      <w:r w:rsidRPr="00E96B70">
        <w:rPr>
          <w:rFonts w:hint="eastAsia"/>
          <w:szCs w:val="21"/>
        </w:rPr>
        <w:t>账号</w:t>
      </w:r>
      <w:r w:rsidRPr="00E96B70">
        <w:rPr>
          <w:rFonts w:hint="eastAsia"/>
          <w:szCs w:val="21"/>
        </w:rPr>
        <w:t xml:space="preserve"> admin </w:t>
      </w:r>
      <w:r w:rsidRPr="00E96B70">
        <w:rPr>
          <w:rFonts w:hint="eastAsia"/>
          <w:szCs w:val="21"/>
        </w:rPr>
        <w:t>密码：</w:t>
      </w:r>
      <w:r w:rsidRPr="00E96B70">
        <w:rPr>
          <w:rFonts w:hint="eastAsia"/>
          <w:szCs w:val="21"/>
        </w:rPr>
        <w:t xml:space="preserve">123456 </w:t>
      </w:r>
    </w:p>
    <w:p w:rsidR="00E96B70" w:rsidRDefault="00E96B70" w:rsidP="00E96B70">
      <w:pPr>
        <w:jc w:val="left"/>
        <w:rPr>
          <w:rFonts w:hint="eastAsia"/>
          <w:szCs w:val="21"/>
        </w:rPr>
      </w:pPr>
      <w:r w:rsidRPr="00E96B70">
        <w:rPr>
          <w:rFonts w:hint="eastAsia"/>
          <w:szCs w:val="21"/>
        </w:rPr>
        <w:t>学员测试：</w:t>
      </w:r>
      <w:r w:rsidR="001B4538" w:rsidRPr="00E96B70">
        <w:rPr>
          <w:rFonts w:hint="eastAsia"/>
          <w:szCs w:val="21"/>
        </w:rPr>
        <w:t>账号</w:t>
      </w:r>
      <w:r w:rsidRPr="00E96B70">
        <w:rPr>
          <w:rFonts w:hint="eastAsia"/>
          <w:szCs w:val="21"/>
        </w:rPr>
        <w:t xml:space="preserve">1001 </w:t>
      </w:r>
      <w:r w:rsidR="001B4538">
        <w:rPr>
          <w:rFonts w:hint="eastAsia"/>
          <w:szCs w:val="21"/>
        </w:rPr>
        <w:t xml:space="preserve"> </w:t>
      </w:r>
      <w:r w:rsidRPr="00E96B70">
        <w:rPr>
          <w:rFonts w:hint="eastAsia"/>
          <w:szCs w:val="21"/>
        </w:rPr>
        <w:t>密码</w:t>
      </w:r>
      <w:r w:rsidR="001B4538">
        <w:rPr>
          <w:rFonts w:hint="eastAsia"/>
          <w:szCs w:val="21"/>
        </w:rPr>
        <w:t>：</w:t>
      </w:r>
      <w:r w:rsidRPr="00E96B70">
        <w:rPr>
          <w:rFonts w:hint="eastAsia"/>
          <w:szCs w:val="21"/>
        </w:rPr>
        <w:t xml:space="preserve">123456 </w:t>
      </w:r>
    </w:p>
    <w:p w:rsidR="00E96B70" w:rsidRDefault="00E96B70" w:rsidP="00E96B70">
      <w:pPr>
        <w:jc w:val="left"/>
        <w:rPr>
          <w:rFonts w:hint="eastAsia"/>
          <w:szCs w:val="21"/>
        </w:rPr>
      </w:pPr>
    </w:p>
    <w:p w:rsidR="00E96B70" w:rsidRPr="00E96B70" w:rsidRDefault="00E96B70" w:rsidP="00E96B70">
      <w:pPr>
        <w:jc w:val="left"/>
        <w:rPr>
          <w:rFonts w:hint="eastAsia"/>
          <w:szCs w:val="21"/>
        </w:rPr>
      </w:pPr>
      <w:r w:rsidRPr="00E96B70">
        <w:rPr>
          <w:rFonts w:hint="eastAsia"/>
          <w:szCs w:val="21"/>
        </w:rPr>
        <w:t>可以</w:t>
      </w:r>
      <w:r>
        <w:rPr>
          <w:rFonts w:hint="eastAsia"/>
          <w:szCs w:val="21"/>
        </w:rPr>
        <w:t>以</w:t>
      </w:r>
      <w:r w:rsidRPr="00E96B70">
        <w:rPr>
          <w:rFonts w:hint="eastAsia"/>
          <w:szCs w:val="21"/>
        </w:rPr>
        <w:t>管理</w:t>
      </w:r>
      <w:r>
        <w:rPr>
          <w:rFonts w:hint="eastAsia"/>
          <w:szCs w:val="21"/>
        </w:rPr>
        <w:t>员</w:t>
      </w:r>
      <w:r w:rsidRPr="00E96B70">
        <w:rPr>
          <w:rFonts w:hint="eastAsia"/>
          <w:szCs w:val="21"/>
        </w:rPr>
        <w:t>登陆后添加或导入更新的学员信息。</w:t>
      </w:r>
    </w:p>
    <w:p w:rsidR="00E96B70" w:rsidRDefault="00E96B70" w:rsidP="00E96B70">
      <w:pPr>
        <w:jc w:val="left"/>
        <w:rPr>
          <w:rFonts w:hint="eastAsia"/>
          <w:szCs w:val="21"/>
        </w:rPr>
      </w:pPr>
      <w:r w:rsidRPr="00E96B70">
        <w:rPr>
          <w:rFonts w:hint="eastAsia"/>
          <w:szCs w:val="21"/>
        </w:rPr>
        <w:t>统一的登陆窗口，在任何一台电脑上以管理员登陆联网模式都可以管理后台。</w:t>
      </w:r>
    </w:p>
    <w:p w:rsidR="00E96B70" w:rsidRDefault="00E96B70" w:rsidP="00E96B70">
      <w:pPr>
        <w:jc w:val="left"/>
        <w:rPr>
          <w:rFonts w:hint="eastAsia"/>
          <w:szCs w:val="21"/>
        </w:rPr>
      </w:pPr>
    </w:p>
    <w:p w:rsidR="00E96B70" w:rsidRPr="00E96B70" w:rsidRDefault="00E96B70" w:rsidP="00E96B70"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 w:rsidRPr="00E96B70">
        <w:rPr>
          <w:rFonts w:hint="eastAsia"/>
          <w:szCs w:val="21"/>
        </w:rPr>
        <w:t>管理员登陆的时候为管理模式，可以管理学员的档案与记录。</w:t>
      </w:r>
    </w:p>
    <w:p w:rsidR="00E96B70" w:rsidRDefault="00E96B70" w:rsidP="00E96B70"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Pr="00E96B70">
        <w:rPr>
          <w:rFonts w:hint="eastAsia"/>
          <w:szCs w:val="21"/>
        </w:rPr>
        <w:t>学员登陆则会进入</w:t>
      </w:r>
      <w:r w:rsidRPr="00E96B70">
        <w:rPr>
          <w:rFonts w:hint="eastAsia"/>
          <w:szCs w:val="21"/>
        </w:rPr>
        <w:t xml:space="preserve"> </w:t>
      </w:r>
      <w:r w:rsidRPr="00E96B70">
        <w:rPr>
          <w:rFonts w:hint="eastAsia"/>
          <w:szCs w:val="21"/>
        </w:rPr>
        <w:t>练习模式或考试模式。</w:t>
      </w:r>
    </w:p>
    <w:p w:rsidR="00E96B70" w:rsidRPr="00E96B70" w:rsidRDefault="00E96B70" w:rsidP="00E96B70">
      <w:pPr>
        <w:jc w:val="left"/>
        <w:rPr>
          <w:rFonts w:hint="eastAsia"/>
          <w:szCs w:val="21"/>
        </w:rPr>
      </w:pPr>
    </w:p>
    <w:p w:rsidR="00E96B70" w:rsidRDefault="00E96B70" w:rsidP="00E96B70">
      <w:pPr>
        <w:jc w:val="left"/>
        <w:rPr>
          <w:rFonts w:hint="eastAsia"/>
          <w:szCs w:val="21"/>
        </w:rPr>
      </w:pPr>
      <w:r w:rsidRPr="00E96B70">
        <w:rPr>
          <w:rFonts w:hint="eastAsia"/>
          <w:szCs w:val="21"/>
        </w:rPr>
        <w:t>本软件有单机版和联网版两种模式，单机版免费</w:t>
      </w:r>
      <w:r w:rsidRPr="00E96B70">
        <w:rPr>
          <w:rFonts w:hint="eastAsia"/>
          <w:szCs w:val="21"/>
        </w:rPr>
        <w:t>,</w:t>
      </w:r>
      <w:r w:rsidRPr="00E96B70">
        <w:rPr>
          <w:rFonts w:hint="eastAsia"/>
          <w:szCs w:val="21"/>
        </w:rPr>
        <w:t>无任何限制。</w:t>
      </w:r>
    </w:p>
    <w:p w:rsidR="00E96B70" w:rsidRPr="00E96B70" w:rsidRDefault="00E96B70" w:rsidP="00E96B70">
      <w:pPr>
        <w:jc w:val="left"/>
        <w:rPr>
          <w:rFonts w:hint="eastAsia"/>
          <w:szCs w:val="21"/>
        </w:rPr>
      </w:pPr>
    </w:p>
    <w:p w:rsidR="00E96B70" w:rsidRDefault="00E96B70" w:rsidP="00E96B70">
      <w:pPr>
        <w:jc w:val="left"/>
        <w:rPr>
          <w:rFonts w:hint="eastAsia"/>
          <w:szCs w:val="21"/>
        </w:rPr>
      </w:pPr>
      <w:r w:rsidRPr="00E96B70">
        <w:rPr>
          <w:rFonts w:hint="eastAsia"/>
          <w:szCs w:val="21"/>
        </w:rPr>
        <w:t>联网版如有需要可加</w:t>
      </w:r>
      <w:r w:rsidRPr="00E96B70">
        <w:rPr>
          <w:rFonts w:hint="eastAsia"/>
          <w:szCs w:val="21"/>
        </w:rPr>
        <w:t xml:space="preserve">QQ:83239832 </w:t>
      </w:r>
      <w:r w:rsidRPr="00E96B70">
        <w:rPr>
          <w:rFonts w:hint="eastAsia"/>
          <w:szCs w:val="21"/>
        </w:rPr>
        <w:t>注明：打字测速软件</w:t>
      </w:r>
      <w:r>
        <w:rPr>
          <w:rFonts w:hint="eastAsia"/>
          <w:szCs w:val="21"/>
        </w:rPr>
        <w:t xml:space="preserve">   </w:t>
      </w:r>
    </w:p>
    <w:p w:rsidR="00E96B70" w:rsidRPr="00E96B70" w:rsidRDefault="00E96B70" w:rsidP="00E96B70">
      <w:pPr>
        <w:jc w:val="left"/>
        <w:rPr>
          <w:szCs w:val="21"/>
        </w:rPr>
      </w:pPr>
    </w:p>
    <w:p w:rsidR="00E96B70" w:rsidRPr="00E96B70" w:rsidRDefault="00E96B70" w:rsidP="00E96B70">
      <w:pPr>
        <w:jc w:val="left"/>
        <w:rPr>
          <w:szCs w:val="21"/>
        </w:rPr>
      </w:pPr>
      <w:r w:rsidRPr="00E96B70">
        <w:rPr>
          <w:rFonts w:hint="eastAsia"/>
          <w:szCs w:val="21"/>
        </w:rPr>
        <w:t>获取最新版本请到官网下载</w:t>
      </w:r>
      <w:r w:rsidRPr="00E96B70">
        <w:rPr>
          <w:szCs w:val="21"/>
        </w:rPr>
        <w:t xml:space="preserve"> </w:t>
      </w:r>
    </w:p>
    <w:p w:rsidR="00E56D8A" w:rsidRDefault="00E96B70" w:rsidP="00E96B70">
      <w:pPr>
        <w:jc w:val="left"/>
        <w:rPr>
          <w:rFonts w:hint="eastAsia"/>
          <w:szCs w:val="21"/>
        </w:rPr>
      </w:pPr>
      <w:r w:rsidRPr="00E96B70">
        <w:rPr>
          <w:rFonts w:hint="eastAsia"/>
          <w:szCs w:val="21"/>
        </w:rPr>
        <w:t>官方网站：</w:t>
      </w:r>
      <w:hyperlink r:id="rId6" w:history="1">
        <w:r w:rsidRPr="0027430B">
          <w:rPr>
            <w:rStyle w:val="a5"/>
            <w:rFonts w:hint="eastAsia"/>
            <w:szCs w:val="21"/>
          </w:rPr>
          <w:t>http://www.185918.com</w:t>
        </w:r>
      </w:hyperlink>
    </w:p>
    <w:p w:rsidR="00E96B70" w:rsidRDefault="00E96B70" w:rsidP="00E96B70">
      <w:pPr>
        <w:jc w:val="left"/>
        <w:rPr>
          <w:rFonts w:hint="eastAsia"/>
          <w:szCs w:val="21"/>
        </w:rPr>
      </w:pPr>
    </w:p>
    <w:p w:rsidR="000163F8" w:rsidRPr="000163F8" w:rsidRDefault="000163F8" w:rsidP="000163F8">
      <w:pPr>
        <w:pStyle w:val="a3"/>
        <w:numPr>
          <w:ilvl w:val="0"/>
          <w:numId w:val="1"/>
        </w:numPr>
        <w:ind w:firstLineChars="0"/>
        <w:jc w:val="left"/>
        <w:rPr>
          <w:szCs w:val="21"/>
        </w:rPr>
      </w:pPr>
      <w:r w:rsidRPr="000163F8">
        <w:rPr>
          <w:rFonts w:hint="eastAsia"/>
          <w:szCs w:val="21"/>
        </w:rPr>
        <w:t>运行安装包</w:t>
      </w:r>
    </w:p>
    <w:p w:rsidR="000163F8" w:rsidRDefault="000163F8" w:rsidP="000163F8">
      <w:pPr>
        <w:pStyle w:val="a3"/>
        <w:ind w:left="360" w:firstLineChars="0" w:firstLine="0"/>
        <w:jc w:val="left"/>
        <w:rPr>
          <w:szCs w:val="21"/>
        </w:rPr>
      </w:pPr>
      <w:r>
        <w:rPr>
          <w:noProof/>
        </w:rPr>
        <w:drawing>
          <wp:inline distT="0" distB="0" distL="0" distR="0" wp14:anchorId="49954C43" wp14:editId="7F9B863F">
            <wp:extent cx="3886200" cy="3021734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85714" cy="3021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163F8" w:rsidRDefault="000163F8" w:rsidP="000163F8">
      <w:pPr>
        <w:pStyle w:val="a3"/>
        <w:numPr>
          <w:ilvl w:val="0"/>
          <w:numId w:val="1"/>
        </w:numPr>
        <w:ind w:firstLineChars="0"/>
        <w:jc w:val="left"/>
        <w:rPr>
          <w:szCs w:val="21"/>
        </w:rPr>
      </w:pPr>
      <w:r>
        <w:rPr>
          <w:rFonts w:hint="eastAsia"/>
          <w:szCs w:val="21"/>
        </w:rPr>
        <w:lastRenderedPageBreak/>
        <w:t>下一步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如果</w:t>
      </w:r>
      <w:r w:rsidRPr="000163F8">
        <w:rPr>
          <w:rFonts w:hint="eastAsia"/>
          <w:color w:val="E36C0A" w:themeColor="accent6" w:themeShade="BF"/>
          <w:szCs w:val="21"/>
        </w:rPr>
        <w:t>不需要安装</w:t>
      </w:r>
      <w:r w:rsidRPr="000163F8">
        <w:rPr>
          <w:rFonts w:hint="eastAsia"/>
          <w:color w:val="E36C0A" w:themeColor="accent6" w:themeShade="BF"/>
          <w:szCs w:val="21"/>
        </w:rPr>
        <w:t xml:space="preserve"> </w:t>
      </w:r>
      <w:r w:rsidRPr="000163F8">
        <w:rPr>
          <w:rFonts w:hint="eastAsia"/>
          <w:color w:val="E36C0A" w:themeColor="accent6" w:themeShade="BF"/>
          <w:szCs w:val="21"/>
        </w:rPr>
        <w:t>服务端</w:t>
      </w:r>
      <w:r w:rsidRPr="000163F8">
        <w:rPr>
          <w:rFonts w:hint="eastAsia"/>
          <w:color w:val="E36C0A" w:themeColor="accent6" w:themeShade="BF"/>
          <w:szCs w:val="21"/>
        </w:rPr>
        <w:t xml:space="preserve"> </w:t>
      </w:r>
      <w:r w:rsidRPr="000163F8">
        <w:rPr>
          <w:rFonts w:hint="eastAsia"/>
          <w:color w:val="E36C0A" w:themeColor="accent6" w:themeShade="BF"/>
          <w:szCs w:val="21"/>
        </w:rPr>
        <w:t>则选择</w:t>
      </w:r>
      <w:r w:rsidRPr="000163F8">
        <w:rPr>
          <w:rFonts w:hint="eastAsia"/>
          <w:b/>
          <w:color w:val="FF0000"/>
          <w:szCs w:val="21"/>
        </w:rPr>
        <w:t xml:space="preserve"> </w:t>
      </w:r>
      <w:r w:rsidRPr="000163F8">
        <w:rPr>
          <w:rFonts w:hint="eastAsia"/>
          <w:b/>
          <w:color w:val="FF0000"/>
          <w:szCs w:val="21"/>
        </w:rPr>
        <w:t>自定义</w:t>
      </w:r>
    </w:p>
    <w:p w:rsidR="000163F8" w:rsidRDefault="000163F8" w:rsidP="000163F8">
      <w:pPr>
        <w:pStyle w:val="a3"/>
        <w:ind w:left="360" w:firstLineChars="0" w:firstLine="0"/>
        <w:jc w:val="left"/>
        <w:rPr>
          <w:szCs w:val="21"/>
        </w:rPr>
      </w:pPr>
      <w:r>
        <w:rPr>
          <w:noProof/>
        </w:rPr>
        <w:drawing>
          <wp:inline distT="0" distB="0" distL="0" distR="0" wp14:anchorId="16BE405E" wp14:editId="7D8FB9B8">
            <wp:extent cx="4483476" cy="34861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82916" cy="3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63F8" w:rsidRDefault="000163F8" w:rsidP="000163F8">
      <w:pPr>
        <w:pStyle w:val="a3"/>
        <w:ind w:left="360" w:firstLineChars="0" w:firstLine="0"/>
        <w:jc w:val="left"/>
        <w:rPr>
          <w:szCs w:val="21"/>
        </w:rPr>
      </w:pPr>
    </w:p>
    <w:p w:rsidR="000163F8" w:rsidRDefault="000163F8" w:rsidP="000163F8">
      <w:pPr>
        <w:pStyle w:val="a3"/>
        <w:ind w:left="360" w:firstLineChars="0" w:firstLine="0"/>
        <w:jc w:val="left"/>
        <w:rPr>
          <w:szCs w:val="21"/>
        </w:rPr>
      </w:pPr>
    </w:p>
    <w:p w:rsidR="000163F8" w:rsidRPr="000163F8" w:rsidRDefault="000163F8" w:rsidP="000163F8">
      <w:pPr>
        <w:pStyle w:val="a3"/>
        <w:numPr>
          <w:ilvl w:val="0"/>
          <w:numId w:val="1"/>
        </w:numPr>
        <w:ind w:firstLineChars="0"/>
        <w:jc w:val="left"/>
        <w:rPr>
          <w:szCs w:val="21"/>
        </w:rPr>
      </w:pPr>
      <w:r>
        <w:rPr>
          <w:rFonts w:hint="eastAsia"/>
          <w:szCs w:val="21"/>
        </w:rPr>
        <w:t>进入软件选择界面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如果不需要服务端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则点击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服务端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箭头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选择</w:t>
      </w:r>
      <w:r>
        <w:rPr>
          <w:rFonts w:hint="eastAsia"/>
          <w:szCs w:val="21"/>
        </w:rPr>
        <w:t xml:space="preserve"> </w:t>
      </w:r>
      <w:r w:rsidRPr="000163F8">
        <w:rPr>
          <w:rFonts w:hint="eastAsia"/>
          <w:color w:val="FF0000"/>
          <w:szCs w:val="21"/>
        </w:rPr>
        <w:t>所有组件将不可用</w:t>
      </w:r>
    </w:p>
    <w:p w:rsidR="000163F8" w:rsidRDefault="000163F8" w:rsidP="000163F8">
      <w:pPr>
        <w:pStyle w:val="a3"/>
        <w:ind w:left="360" w:firstLineChars="0" w:firstLine="0"/>
        <w:jc w:val="left"/>
        <w:rPr>
          <w:szCs w:val="21"/>
        </w:rPr>
      </w:pPr>
      <w:r>
        <w:rPr>
          <w:noProof/>
        </w:rPr>
        <w:drawing>
          <wp:inline distT="0" distB="0" distL="0" distR="0" wp14:anchorId="3B1E309D" wp14:editId="103BBE5F">
            <wp:extent cx="4819048" cy="3752381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19048" cy="3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63F8" w:rsidRDefault="000163F8" w:rsidP="000163F8">
      <w:pPr>
        <w:pStyle w:val="a3"/>
        <w:numPr>
          <w:ilvl w:val="0"/>
          <w:numId w:val="1"/>
        </w:numPr>
        <w:ind w:firstLineChars="0"/>
        <w:jc w:val="left"/>
        <w:rPr>
          <w:szCs w:val="21"/>
        </w:rPr>
      </w:pPr>
      <w:r>
        <w:rPr>
          <w:rFonts w:hint="eastAsia"/>
          <w:szCs w:val="21"/>
        </w:rPr>
        <w:t>选择下一步完成安装</w:t>
      </w:r>
    </w:p>
    <w:p w:rsidR="000163F8" w:rsidRDefault="000163F8" w:rsidP="000163F8">
      <w:pPr>
        <w:pStyle w:val="a3"/>
        <w:ind w:left="360" w:firstLineChars="0" w:firstLine="0"/>
        <w:jc w:val="left"/>
        <w:rPr>
          <w:szCs w:val="21"/>
        </w:rPr>
      </w:pPr>
      <w:r>
        <w:rPr>
          <w:noProof/>
        </w:rPr>
        <w:lastRenderedPageBreak/>
        <w:drawing>
          <wp:inline distT="0" distB="0" distL="0" distR="0" wp14:anchorId="4FB6467D" wp14:editId="082D97C7">
            <wp:extent cx="4752381" cy="3695238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52381" cy="3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44AF" w:rsidRDefault="00D544AF" w:rsidP="000163F8">
      <w:pPr>
        <w:pStyle w:val="a3"/>
        <w:ind w:left="360" w:firstLineChars="0" w:firstLine="0"/>
        <w:jc w:val="left"/>
        <w:rPr>
          <w:szCs w:val="21"/>
        </w:rPr>
      </w:pPr>
    </w:p>
    <w:p w:rsidR="00D544AF" w:rsidRPr="000163F8" w:rsidRDefault="00D544AF" w:rsidP="000163F8">
      <w:pPr>
        <w:pStyle w:val="a3"/>
        <w:ind w:left="360" w:firstLineChars="0" w:firstLine="0"/>
        <w:jc w:val="left"/>
        <w:rPr>
          <w:szCs w:val="21"/>
        </w:rPr>
      </w:pPr>
    </w:p>
    <w:sectPr w:rsidR="00D544AF" w:rsidRPr="000163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C2F58"/>
    <w:multiLevelType w:val="hybridMultilevel"/>
    <w:tmpl w:val="69F2D61C"/>
    <w:lvl w:ilvl="0" w:tplc="E79C05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21E"/>
    <w:rsid w:val="000163F8"/>
    <w:rsid w:val="001A450C"/>
    <w:rsid w:val="001B4538"/>
    <w:rsid w:val="00497DB5"/>
    <w:rsid w:val="0051721E"/>
    <w:rsid w:val="00592C05"/>
    <w:rsid w:val="00CB6474"/>
    <w:rsid w:val="00D544AF"/>
    <w:rsid w:val="00E56D8A"/>
    <w:rsid w:val="00E9599C"/>
    <w:rsid w:val="00E9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3F8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0163F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163F8"/>
    <w:rPr>
      <w:sz w:val="18"/>
      <w:szCs w:val="18"/>
    </w:rPr>
  </w:style>
  <w:style w:type="character" w:styleId="a5">
    <w:name w:val="Hyperlink"/>
    <w:basedOn w:val="a0"/>
    <w:uiPriority w:val="99"/>
    <w:unhideWhenUsed/>
    <w:rsid w:val="00E96B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3F8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0163F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163F8"/>
    <w:rPr>
      <w:sz w:val="18"/>
      <w:szCs w:val="18"/>
    </w:rPr>
  </w:style>
  <w:style w:type="character" w:styleId="a5">
    <w:name w:val="Hyperlink"/>
    <w:basedOn w:val="a0"/>
    <w:uiPriority w:val="99"/>
    <w:unhideWhenUsed/>
    <w:rsid w:val="00E96B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185918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9</cp:revision>
  <dcterms:created xsi:type="dcterms:W3CDTF">2019-05-06T10:54:00Z</dcterms:created>
  <dcterms:modified xsi:type="dcterms:W3CDTF">2019-05-10T12:40:00Z</dcterms:modified>
</cp:coreProperties>
</file>